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CB0" w:rsidRPr="003D6CB0" w:rsidRDefault="003D6CB0" w:rsidP="003D6CB0">
      <w:pPr>
        <w:shd w:val="clear" w:color="auto" w:fill="FFFFFF"/>
        <w:spacing w:after="100" w:afterAutospacing="1" w:line="240" w:lineRule="auto"/>
        <w:outlineLvl w:val="0"/>
        <w:rPr>
          <w:rFonts w:ascii="Segoe UI" w:eastAsia="Times New Roman" w:hAnsi="Segoe UI" w:cs="Segoe UI"/>
          <w:b/>
          <w:bCs/>
          <w:color w:val="212529"/>
          <w:kern w:val="36"/>
          <w:sz w:val="48"/>
          <w:szCs w:val="48"/>
          <w:lang w:eastAsia="de-DE"/>
        </w:rPr>
      </w:pPr>
      <w:r w:rsidRPr="003D6CB0">
        <w:rPr>
          <w:rFonts w:ascii="Segoe UI" w:eastAsia="Times New Roman" w:hAnsi="Segoe UI" w:cs="Segoe UI"/>
          <w:b/>
          <w:bCs/>
          <w:color w:val="212529"/>
          <w:kern w:val="36"/>
          <w:sz w:val="48"/>
          <w:szCs w:val="48"/>
          <w:lang w:eastAsia="de-DE"/>
        </w:rPr>
        <w:t>Knapp 5.000 Euro Preisgelder für 13 nachhaltige Projekte</w:t>
      </w:r>
    </w:p>
    <w:p w:rsidR="003D6CB0" w:rsidRPr="003D6CB0" w:rsidRDefault="003D6CB0" w:rsidP="003D6CB0">
      <w:pPr>
        <w:shd w:val="clear" w:color="auto" w:fill="FFFFFF"/>
        <w:spacing w:after="100" w:afterAutospacing="1" w:line="240" w:lineRule="auto"/>
        <w:outlineLvl w:val="1"/>
        <w:rPr>
          <w:rFonts w:ascii="Segoe UI" w:eastAsia="Times New Roman" w:hAnsi="Segoe UI" w:cs="Segoe UI"/>
          <w:b/>
          <w:bCs/>
          <w:color w:val="212529"/>
          <w:sz w:val="36"/>
          <w:szCs w:val="36"/>
          <w:lang w:eastAsia="de-DE"/>
        </w:rPr>
      </w:pPr>
      <w:r w:rsidRPr="003D6CB0">
        <w:rPr>
          <w:rFonts w:ascii="Segoe UI" w:eastAsia="Times New Roman" w:hAnsi="Segoe UI" w:cs="Segoe UI"/>
          <w:b/>
          <w:bCs/>
          <w:color w:val="212529"/>
          <w:sz w:val="36"/>
          <w:szCs w:val="36"/>
          <w:lang w:eastAsia="de-DE"/>
        </w:rPr>
        <w:t>Preisverleihung bei Klima-Messe</w:t>
      </w:r>
    </w:p>
    <w:p w:rsidR="003D6CB0" w:rsidRPr="003D6CB0" w:rsidRDefault="003D6CB0" w:rsidP="003D6CB0">
      <w:pPr>
        <w:shd w:val="clear" w:color="auto" w:fill="FFFFFF"/>
        <w:spacing w:after="0"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pict>
          <v:rect id="_x0000_i1025" style="width:0;height:.75pt" o:hralign="center" o:hrstd="t" o:hrnoshade="t" o:hr="t" fillcolor="#ccc" stroked="f"/>
        </w:pict>
      </w:r>
    </w:p>
    <w:p w:rsidR="003D6CB0" w:rsidRPr="003D6CB0" w:rsidRDefault="003D6CB0" w:rsidP="003D6CB0">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Kreis Olpe, vor 14 Stunden</w:t>
      </w:r>
    </w:p>
    <w:p w:rsidR="003D6CB0" w:rsidRPr="003D6CB0" w:rsidRDefault="003D6CB0" w:rsidP="003D6CB0">
      <w:pPr>
        <w:numPr>
          <w:ilvl w:val="0"/>
          <w:numId w:val="1"/>
        </w:numPr>
        <w:pBdr>
          <w:right w:val="single" w:sz="6" w:space="0" w:color="auto"/>
        </w:pBdr>
        <w:shd w:val="clear" w:color="auto" w:fill="FFFFFF"/>
        <w:spacing w:before="100" w:beforeAutospacing="1"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Verschiedenes</w:t>
      </w:r>
    </w:p>
    <w:p w:rsidR="003D6CB0" w:rsidRPr="003D6CB0" w:rsidRDefault="003D6CB0" w:rsidP="003D6CB0">
      <w:pPr>
        <w:numPr>
          <w:ilvl w:val="0"/>
          <w:numId w:val="1"/>
        </w:numPr>
        <w:shd w:val="clear" w:color="auto" w:fill="FFFFFF"/>
        <w:spacing w:before="100" w:beforeAutospacing="1" w:after="100" w:afterAutospacing="1" w:line="240" w:lineRule="auto"/>
        <w:rPr>
          <w:rFonts w:ascii="Segoe UI" w:eastAsia="Times New Roman" w:hAnsi="Segoe UI" w:cs="Segoe UI"/>
          <w:color w:val="212529"/>
          <w:sz w:val="30"/>
          <w:szCs w:val="30"/>
          <w:lang w:eastAsia="de-DE"/>
        </w:rPr>
      </w:pPr>
      <w:hyperlink r:id="rId5" w:history="1">
        <w:r w:rsidRPr="003D6CB0">
          <w:rPr>
            <w:rFonts w:ascii="Segoe UI" w:eastAsia="Times New Roman" w:hAnsi="Segoe UI" w:cs="Segoe UI"/>
            <w:color w:val="213C47"/>
            <w:sz w:val="30"/>
            <w:szCs w:val="30"/>
            <w:u w:val="single"/>
            <w:lang w:eastAsia="de-DE"/>
          </w:rPr>
          <w:t xml:space="preserve">Von </w:t>
        </w:r>
        <w:proofErr w:type="spellStart"/>
        <w:r w:rsidRPr="003D6CB0">
          <w:rPr>
            <w:rFonts w:ascii="Segoe UI" w:eastAsia="Times New Roman" w:hAnsi="Segoe UI" w:cs="Segoe UI"/>
            <w:color w:val="213C47"/>
            <w:sz w:val="30"/>
            <w:szCs w:val="30"/>
            <w:u w:val="single"/>
            <w:lang w:eastAsia="de-DE"/>
          </w:rPr>
          <w:t>LokalPlus</w:t>
        </w:r>
        <w:proofErr w:type="spellEnd"/>
      </w:hyperlink>
    </w:p>
    <w:p w:rsidR="003D6CB0" w:rsidRPr="003D6CB0" w:rsidRDefault="003D6CB0" w:rsidP="003D6CB0">
      <w:pPr>
        <w:shd w:val="clear" w:color="auto" w:fill="FFFFFF"/>
        <w:spacing w:after="0" w:line="240" w:lineRule="auto"/>
        <w:rPr>
          <w:rFonts w:ascii="Segoe UI" w:eastAsia="Times New Roman" w:hAnsi="Segoe UI" w:cs="Segoe UI"/>
          <w:color w:val="212529"/>
          <w:sz w:val="30"/>
          <w:szCs w:val="30"/>
          <w:lang w:eastAsia="de-DE"/>
        </w:rPr>
      </w:pPr>
      <w:r w:rsidRPr="003D6CB0">
        <w:rPr>
          <w:rFonts w:ascii="Segoe UI" w:eastAsia="Times New Roman" w:hAnsi="Segoe UI" w:cs="Segoe UI"/>
          <w:noProof/>
          <w:color w:val="212529"/>
          <w:sz w:val="30"/>
          <w:szCs w:val="30"/>
          <w:lang w:eastAsia="de-DE"/>
        </w:rPr>
        <w:drawing>
          <wp:inline distT="0" distB="0" distL="0" distR="0">
            <wp:extent cx="4989689" cy="2806700"/>
            <wp:effectExtent l="0" t="0" r="1905" b="0"/>
            <wp:docPr id="1" name="Grafik 1" descr="Die Vereinsvertreter freuen sich über ihre Preisgelder. von Klimaagentur im Kreis Ol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e Vereinsvertreter freuen sich über ihre Preisgelder. von Klimaagentur im Kreis Olp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96872" cy="2810740"/>
                    </a:xfrm>
                    <a:prstGeom prst="rect">
                      <a:avLst/>
                    </a:prstGeom>
                    <a:noFill/>
                    <a:ln>
                      <a:noFill/>
                    </a:ln>
                  </pic:spPr>
                </pic:pic>
              </a:graphicData>
            </a:graphic>
          </wp:inline>
        </w:drawing>
      </w:r>
    </w:p>
    <w:p w:rsidR="003D6CB0" w:rsidRDefault="003D6CB0" w:rsidP="003D6CB0">
      <w:pPr>
        <w:shd w:val="clear" w:color="auto" w:fill="FFFFFF"/>
        <w:spacing w:after="100" w:afterAutospacing="1" w:line="240" w:lineRule="auto"/>
        <w:rPr>
          <w:rFonts w:ascii="Segoe UI" w:eastAsia="Times New Roman" w:hAnsi="Segoe UI" w:cs="Segoe UI"/>
          <w:b/>
          <w:bCs/>
          <w:color w:val="212529"/>
          <w:sz w:val="30"/>
          <w:szCs w:val="30"/>
          <w:lang w:eastAsia="de-DE"/>
        </w:rPr>
      </w:pPr>
    </w:p>
    <w:p w:rsidR="003D6CB0" w:rsidRPr="003D6CB0" w:rsidRDefault="003D6CB0" w:rsidP="003D6CB0">
      <w:pPr>
        <w:shd w:val="clear" w:color="auto" w:fill="FFFFFF"/>
        <w:spacing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b/>
          <w:bCs/>
          <w:color w:val="212529"/>
          <w:sz w:val="30"/>
          <w:szCs w:val="30"/>
          <w:lang w:eastAsia="de-DE"/>
        </w:rPr>
        <w:t>Kreis Olpe/Attendorn. Mit dem Wettbewerb „Nachhaltigkeit bei Vereinsveranstaltungen“ würdigt die Klimaagentur im Kreis Olpe das Engagement von Vereinen und Initiativen, die ihre Events klimafreundlich und ressourcenschonend gestalten. Insgesamt knapp 5.000 Euro Preisgeld wurden am Sonntag, 8. März, im Rahmen der Klima-Messe in Attendorn an 13 Projekte vergeben, die innovative Konzepte für nachhaltige Veranstaltungen umgesetzt haben.</w:t>
      </w:r>
    </w:p>
    <w:p w:rsidR="003D6CB0" w:rsidRPr="003D6CB0" w:rsidRDefault="003D6CB0" w:rsidP="003D6CB0">
      <w:pPr>
        <w:shd w:val="clear" w:color="auto" w:fill="FFFFFF"/>
        <w:spacing w:after="0"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pict>
          <v:rect id="_x0000_i1027" style="width:0;height:.75pt" o:hralign="center" o:hrstd="t" o:hr="t" fillcolor="#a0a0a0" stroked="f"/>
        </w:pict>
      </w:r>
    </w:p>
    <w:p w:rsidR="003D6CB0" w:rsidRPr="003D6CB0" w:rsidRDefault="003D6CB0" w:rsidP="003D6CB0">
      <w:pPr>
        <w:shd w:val="clear" w:color="auto" w:fill="FFFFFF"/>
        <w:spacing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 xml:space="preserve">Teilnahmeberechtigt waren ausschließlich gemeinnützige Vereine und Initiativen aus dem Kreis Olpe. Eine unabhängige Jury, </w:t>
      </w:r>
      <w:r w:rsidRPr="003D6CB0">
        <w:rPr>
          <w:rFonts w:ascii="Segoe UI" w:eastAsia="Times New Roman" w:hAnsi="Segoe UI" w:cs="Segoe UI"/>
          <w:color w:val="212529"/>
          <w:sz w:val="30"/>
          <w:szCs w:val="30"/>
          <w:lang w:eastAsia="de-DE"/>
        </w:rPr>
        <w:lastRenderedPageBreak/>
        <w:t>bestehend aus Vertretern der Sparkasse Olpe-Drolshagen-Wenden, der Volksbank Olpe-Wenden-Drolshagen, der Kreisstadt Olpe, der Hansestadt Attendorn sowie der Klimaagentur, wählte die Gewinner aus.</w:t>
      </w:r>
    </w:p>
    <w:p w:rsidR="003D6CB0" w:rsidRPr="003D6CB0" w:rsidRDefault="003D6CB0" w:rsidP="003D6CB0">
      <w:pPr>
        <w:shd w:val="clear" w:color="auto" w:fill="FFFFFF"/>
        <w:spacing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Der 1. Vorsitzende Uli Berghof würdigte die Bewerbungen und vergab die Preisgelder an die Vereine. Vier Hauptpreise zu je 1.000 Euro gehen an:</w:t>
      </w:r>
    </w:p>
    <w:p w:rsidR="003D6CB0" w:rsidRPr="003D6CB0" w:rsidRDefault="003D6CB0" w:rsidP="003D6CB0">
      <w:pPr>
        <w:numPr>
          <w:ilvl w:val="0"/>
          <w:numId w:val="2"/>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proofErr w:type="spellStart"/>
      <w:r w:rsidRPr="003D6CB0">
        <w:rPr>
          <w:rFonts w:ascii="Segoe UI" w:eastAsia="Times New Roman" w:hAnsi="Segoe UI" w:cs="Segoe UI"/>
          <w:color w:val="212529"/>
          <w:sz w:val="30"/>
          <w:szCs w:val="30"/>
          <w:lang w:eastAsia="de-DE"/>
        </w:rPr>
        <w:t>FAIRstival</w:t>
      </w:r>
      <w:proofErr w:type="spellEnd"/>
      <w:r w:rsidRPr="003D6CB0">
        <w:rPr>
          <w:rFonts w:ascii="Segoe UI" w:eastAsia="Times New Roman" w:hAnsi="Segoe UI" w:cs="Segoe UI"/>
          <w:color w:val="212529"/>
          <w:sz w:val="30"/>
          <w:szCs w:val="30"/>
          <w:lang w:eastAsia="de-DE"/>
        </w:rPr>
        <w:t>, Hof Belke (Attendorn) – Ein Festival mit Fokus auf regionale und faire Produkte</w:t>
      </w:r>
    </w:p>
    <w:p w:rsidR="003D6CB0" w:rsidRPr="003D6CB0" w:rsidRDefault="003D6CB0" w:rsidP="003D6CB0">
      <w:pPr>
        <w:numPr>
          <w:ilvl w:val="0"/>
          <w:numId w:val="2"/>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Klamottentauschabend von Frauen für Frauen, Schützenverein Kirchhundem (Kirchhundem) – Nachhaltiger Modeaustausch als soziales Event</w:t>
      </w:r>
    </w:p>
    <w:p w:rsidR="003D6CB0" w:rsidRPr="003D6CB0" w:rsidRDefault="003D6CB0" w:rsidP="003D6CB0">
      <w:pPr>
        <w:numPr>
          <w:ilvl w:val="0"/>
          <w:numId w:val="2"/>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 xml:space="preserve">Kochabend, </w:t>
      </w:r>
      <w:proofErr w:type="spellStart"/>
      <w:r w:rsidRPr="003D6CB0">
        <w:rPr>
          <w:rFonts w:ascii="Segoe UI" w:eastAsia="Times New Roman" w:hAnsi="Segoe UI" w:cs="Segoe UI"/>
          <w:color w:val="212529"/>
          <w:sz w:val="30"/>
          <w:szCs w:val="30"/>
          <w:lang w:eastAsia="de-DE"/>
        </w:rPr>
        <w:t>Foodsharing</w:t>
      </w:r>
      <w:proofErr w:type="spellEnd"/>
      <w:r w:rsidRPr="003D6CB0">
        <w:rPr>
          <w:rFonts w:ascii="Segoe UI" w:eastAsia="Times New Roman" w:hAnsi="Segoe UI" w:cs="Segoe UI"/>
          <w:color w:val="212529"/>
          <w:sz w:val="30"/>
          <w:szCs w:val="30"/>
          <w:lang w:eastAsia="de-DE"/>
        </w:rPr>
        <w:t xml:space="preserve"> Olpe-Wenden – Gemeinschaftliches Kochen mit geretteten Lebensmitteln.</w:t>
      </w:r>
    </w:p>
    <w:p w:rsidR="003D6CB0" w:rsidRPr="003D6CB0" w:rsidRDefault="003D6CB0" w:rsidP="003D6CB0">
      <w:pPr>
        <w:numPr>
          <w:ilvl w:val="0"/>
          <w:numId w:val="2"/>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 xml:space="preserve">Weihnachtswerkstatt, </w:t>
      </w:r>
      <w:proofErr w:type="spellStart"/>
      <w:r w:rsidRPr="003D6CB0">
        <w:rPr>
          <w:rFonts w:ascii="Segoe UI" w:eastAsia="Times New Roman" w:hAnsi="Segoe UI" w:cs="Segoe UI"/>
          <w:color w:val="212529"/>
          <w:sz w:val="30"/>
          <w:szCs w:val="30"/>
          <w:lang w:eastAsia="de-DE"/>
        </w:rPr>
        <w:t>Infotastic</w:t>
      </w:r>
      <w:proofErr w:type="spellEnd"/>
      <w:r w:rsidRPr="003D6CB0">
        <w:rPr>
          <w:rFonts w:ascii="Segoe UI" w:eastAsia="Times New Roman" w:hAnsi="Segoe UI" w:cs="Segoe UI"/>
          <w:color w:val="212529"/>
          <w:sz w:val="30"/>
          <w:szCs w:val="30"/>
          <w:lang w:eastAsia="de-DE"/>
        </w:rPr>
        <w:t xml:space="preserve"> (Attendorn) – </w:t>
      </w:r>
      <w:proofErr w:type="spellStart"/>
      <w:r w:rsidRPr="003D6CB0">
        <w:rPr>
          <w:rFonts w:ascii="Segoe UI" w:eastAsia="Times New Roman" w:hAnsi="Segoe UI" w:cs="Segoe UI"/>
          <w:color w:val="212529"/>
          <w:sz w:val="30"/>
          <w:szCs w:val="30"/>
          <w:lang w:eastAsia="de-DE"/>
        </w:rPr>
        <w:t>Upcycling</w:t>
      </w:r>
      <w:proofErr w:type="spellEnd"/>
      <w:r w:rsidRPr="003D6CB0">
        <w:rPr>
          <w:rFonts w:ascii="Segoe UI" w:eastAsia="Times New Roman" w:hAnsi="Segoe UI" w:cs="Segoe UI"/>
          <w:color w:val="212529"/>
          <w:sz w:val="30"/>
          <w:szCs w:val="30"/>
          <w:lang w:eastAsia="de-DE"/>
        </w:rPr>
        <w:t>-Projekte für die Adventszeit.</w:t>
      </w:r>
    </w:p>
    <w:p w:rsidR="003D6CB0" w:rsidRPr="003D6CB0" w:rsidRDefault="003D6CB0" w:rsidP="003D6CB0">
      <w:pPr>
        <w:shd w:val="clear" w:color="auto" w:fill="FFFFFF"/>
        <w:spacing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Neun weitere Vereine erhalten jeweils 111 Euro für ihre nachhaltigen Veranstaltungskonzepte:</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proofErr w:type="spellStart"/>
      <w:r w:rsidRPr="003D6CB0">
        <w:rPr>
          <w:rFonts w:ascii="Segoe UI" w:eastAsia="Times New Roman" w:hAnsi="Segoe UI" w:cs="Segoe UI"/>
          <w:color w:val="212529"/>
          <w:sz w:val="30"/>
          <w:szCs w:val="30"/>
          <w:lang w:eastAsia="de-DE"/>
        </w:rPr>
        <w:t>Weltkindertagsfest</w:t>
      </w:r>
      <w:proofErr w:type="spellEnd"/>
      <w:r w:rsidRPr="003D6CB0">
        <w:rPr>
          <w:rFonts w:ascii="Segoe UI" w:eastAsia="Times New Roman" w:hAnsi="Segoe UI" w:cs="Segoe UI"/>
          <w:color w:val="212529"/>
          <w:sz w:val="30"/>
          <w:szCs w:val="30"/>
          <w:lang w:eastAsia="de-DE"/>
        </w:rPr>
        <w:t>, Familienatelier, Olpe</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proofErr w:type="spellStart"/>
      <w:r w:rsidRPr="003D6CB0">
        <w:rPr>
          <w:rFonts w:ascii="Segoe UI" w:eastAsia="Times New Roman" w:hAnsi="Segoe UI" w:cs="Segoe UI"/>
          <w:color w:val="212529"/>
          <w:sz w:val="30"/>
          <w:szCs w:val="30"/>
          <w:lang w:eastAsia="de-DE"/>
        </w:rPr>
        <w:t>Irish</w:t>
      </w:r>
      <w:proofErr w:type="spellEnd"/>
      <w:r w:rsidRPr="003D6CB0">
        <w:rPr>
          <w:rFonts w:ascii="Segoe UI" w:eastAsia="Times New Roman" w:hAnsi="Segoe UI" w:cs="Segoe UI"/>
          <w:color w:val="212529"/>
          <w:sz w:val="30"/>
          <w:szCs w:val="30"/>
          <w:lang w:eastAsia="de-DE"/>
        </w:rPr>
        <w:t xml:space="preserve"> </w:t>
      </w:r>
      <w:proofErr w:type="spellStart"/>
      <w:r w:rsidRPr="003D6CB0">
        <w:rPr>
          <w:rFonts w:ascii="Segoe UI" w:eastAsia="Times New Roman" w:hAnsi="Segoe UI" w:cs="Segoe UI"/>
          <w:color w:val="212529"/>
          <w:sz w:val="30"/>
          <w:szCs w:val="30"/>
          <w:lang w:eastAsia="de-DE"/>
        </w:rPr>
        <w:t>Night</w:t>
      </w:r>
      <w:proofErr w:type="spellEnd"/>
      <w:r w:rsidRPr="003D6CB0">
        <w:rPr>
          <w:rFonts w:ascii="Segoe UI" w:eastAsia="Times New Roman" w:hAnsi="Segoe UI" w:cs="Segoe UI"/>
          <w:color w:val="212529"/>
          <w:sz w:val="30"/>
          <w:szCs w:val="30"/>
          <w:lang w:eastAsia="de-DE"/>
        </w:rPr>
        <w:t xml:space="preserve">, </w:t>
      </w:r>
      <w:proofErr w:type="spellStart"/>
      <w:r w:rsidRPr="003D6CB0">
        <w:rPr>
          <w:rFonts w:ascii="Segoe UI" w:eastAsia="Times New Roman" w:hAnsi="Segoe UI" w:cs="Segoe UI"/>
          <w:color w:val="212529"/>
          <w:sz w:val="30"/>
          <w:szCs w:val="30"/>
          <w:lang w:eastAsia="de-DE"/>
        </w:rPr>
        <w:t>Duarphius</w:t>
      </w:r>
      <w:proofErr w:type="spellEnd"/>
      <w:r w:rsidRPr="003D6CB0">
        <w:rPr>
          <w:rFonts w:ascii="Segoe UI" w:eastAsia="Times New Roman" w:hAnsi="Segoe UI" w:cs="Segoe UI"/>
          <w:color w:val="212529"/>
          <w:sz w:val="30"/>
          <w:szCs w:val="30"/>
          <w:lang w:eastAsia="de-DE"/>
        </w:rPr>
        <w:t xml:space="preserve"> </w:t>
      </w:r>
      <w:proofErr w:type="spellStart"/>
      <w:r w:rsidRPr="003D6CB0">
        <w:rPr>
          <w:rFonts w:ascii="Segoe UI" w:eastAsia="Times New Roman" w:hAnsi="Segoe UI" w:cs="Segoe UI"/>
          <w:color w:val="212529"/>
          <w:sz w:val="30"/>
          <w:szCs w:val="30"/>
          <w:lang w:eastAsia="de-DE"/>
        </w:rPr>
        <w:t>Ostentrop</w:t>
      </w:r>
      <w:proofErr w:type="spellEnd"/>
      <w:r w:rsidRPr="003D6CB0">
        <w:rPr>
          <w:rFonts w:ascii="Segoe UI" w:eastAsia="Times New Roman" w:hAnsi="Segoe UI" w:cs="Segoe UI"/>
          <w:color w:val="212529"/>
          <w:sz w:val="30"/>
          <w:szCs w:val="30"/>
          <w:lang w:eastAsia="de-DE"/>
        </w:rPr>
        <w:t>, Finnentrop</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Christmas Rock Show, St. Antonius-Schützenbruderschaft Gerlingen</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Gemeinsam in Bewegung, TV Attendorn, Attendorn</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 xml:space="preserve">Konzert Schätze der Kirchenmusik, Kirchenchor St. </w:t>
      </w:r>
      <w:proofErr w:type="spellStart"/>
      <w:r w:rsidRPr="003D6CB0">
        <w:rPr>
          <w:rFonts w:ascii="Segoe UI" w:eastAsia="Times New Roman" w:hAnsi="Segoe UI" w:cs="Segoe UI"/>
          <w:color w:val="212529"/>
          <w:sz w:val="30"/>
          <w:szCs w:val="30"/>
          <w:lang w:eastAsia="de-DE"/>
        </w:rPr>
        <w:t>Severinus</w:t>
      </w:r>
      <w:proofErr w:type="spellEnd"/>
      <w:r w:rsidRPr="003D6CB0">
        <w:rPr>
          <w:rFonts w:ascii="Segoe UI" w:eastAsia="Times New Roman" w:hAnsi="Segoe UI" w:cs="Segoe UI"/>
          <w:color w:val="212529"/>
          <w:sz w:val="30"/>
          <w:szCs w:val="30"/>
          <w:lang w:eastAsia="de-DE"/>
        </w:rPr>
        <w:t xml:space="preserve"> Wenden</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 xml:space="preserve">Eröffnung des kleinen „Dorftreffpunktes mittendrin“, Dorfgemeinschaft </w:t>
      </w:r>
      <w:proofErr w:type="spellStart"/>
      <w:r w:rsidRPr="003D6CB0">
        <w:rPr>
          <w:rFonts w:ascii="Segoe UI" w:eastAsia="Times New Roman" w:hAnsi="Segoe UI" w:cs="Segoe UI"/>
          <w:color w:val="212529"/>
          <w:sz w:val="30"/>
          <w:szCs w:val="30"/>
          <w:lang w:eastAsia="de-DE"/>
        </w:rPr>
        <w:t>Berlinghausen</w:t>
      </w:r>
      <w:proofErr w:type="spellEnd"/>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Gemeinsames Fastenbrechen, Finnentroper Moschee- und Kulturzentrum, Finnentrop</w:t>
      </w:r>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 xml:space="preserve">Jubiläumsfest zum 30-jährigen Bestehen des Elternvereins </w:t>
      </w:r>
      <w:proofErr w:type="spellStart"/>
      <w:r w:rsidRPr="003D6CB0">
        <w:rPr>
          <w:rFonts w:ascii="Segoe UI" w:eastAsia="Times New Roman" w:hAnsi="Segoe UI" w:cs="Segoe UI"/>
          <w:color w:val="212529"/>
          <w:sz w:val="30"/>
          <w:szCs w:val="30"/>
          <w:lang w:eastAsia="de-DE"/>
        </w:rPr>
        <w:t>Bamenohl-Weringhausen</w:t>
      </w:r>
      <w:proofErr w:type="spellEnd"/>
    </w:p>
    <w:p w:rsidR="003D6CB0" w:rsidRPr="003D6CB0" w:rsidRDefault="003D6CB0" w:rsidP="003D6CB0">
      <w:pPr>
        <w:numPr>
          <w:ilvl w:val="0"/>
          <w:numId w:val="3"/>
        </w:numPr>
        <w:shd w:val="clear" w:color="auto" w:fill="FFFFFF"/>
        <w:spacing w:before="100" w:beforeAutospacing="1" w:after="100" w:afterAutospacing="1" w:line="240" w:lineRule="auto"/>
        <w:ind w:left="420"/>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t>Maiwanderung, Dorfverschönerungsverein Eichen</w:t>
      </w:r>
    </w:p>
    <w:p w:rsidR="003D6CB0" w:rsidRPr="003D6CB0" w:rsidRDefault="003D6CB0" w:rsidP="003D6CB0">
      <w:pPr>
        <w:shd w:val="clear" w:color="auto" w:fill="FFFFFF"/>
        <w:spacing w:after="100" w:afterAutospacing="1" w:line="240" w:lineRule="auto"/>
        <w:rPr>
          <w:rFonts w:ascii="Segoe UI" w:eastAsia="Times New Roman" w:hAnsi="Segoe UI" w:cs="Segoe UI"/>
          <w:color w:val="212529"/>
          <w:sz w:val="30"/>
          <w:szCs w:val="30"/>
          <w:lang w:eastAsia="de-DE"/>
        </w:rPr>
      </w:pPr>
      <w:r w:rsidRPr="003D6CB0">
        <w:rPr>
          <w:rFonts w:ascii="Segoe UI" w:eastAsia="Times New Roman" w:hAnsi="Segoe UI" w:cs="Segoe UI"/>
          <w:color w:val="212529"/>
          <w:sz w:val="30"/>
          <w:szCs w:val="30"/>
          <w:lang w:eastAsia="de-DE"/>
        </w:rPr>
        <w:lastRenderedPageBreak/>
        <w:t>Uli Berghof, 1. Vorsitzender der Klimaagentur, fasst zusammen: „Dieser Wettbewerb der Klimaagentur im Kreis Olpe zeigt, wieviel Potenzial in lokalen Initiativen steckt – und dass Nachhaltigkeit auch im Vereinsleben selbstverständlich werden kann.“</w:t>
      </w:r>
    </w:p>
    <w:p w:rsidR="00333DF4" w:rsidRDefault="00333DF4"/>
    <w:p w:rsidR="00E96117" w:rsidRDefault="00E96117">
      <w:r w:rsidRPr="00E96117">
        <w:t>https://www.lokalplus.nrw/kreis-olpe/knapp-5-000-euro-preisgelder-fuer-13-nachhaltige-projekte-100624</w:t>
      </w:r>
      <w:bookmarkStart w:id="0" w:name="_GoBack"/>
      <w:bookmarkEnd w:id="0"/>
    </w:p>
    <w:p w:rsidR="00E96117" w:rsidRDefault="00E96117">
      <w:hyperlink r:id="rId7" w:history="1">
        <w:r>
          <w:rPr>
            <w:rStyle w:val="Hyperlink"/>
          </w:rPr>
          <w:t>Knapp 5.000 Euro Preisgelder für 13 nachhaltige Projekte</w:t>
        </w:r>
      </w:hyperlink>
    </w:p>
    <w:p w:rsidR="00E96117" w:rsidRDefault="00E96117"/>
    <w:sectPr w:rsidR="00E9611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9AE"/>
    <w:multiLevelType w:val="multilevel"/>
    <w:tmpl w:val="AB78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1197A"/>
    <w:multiLevelType w:val="multilevel"/>
    <w:tmpl w:val="019E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8A593C"/>
    <w:multiLevelType w:val="multilevel"/>
    <w:tmpl w:val="3A08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CB0"/>
    <w:rsid w:val="00333DF4"/>
    <w:rsid w:val="003D6CB0"/>
    <w:rsid w:val="00E961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43B1"/>
  <w15:chartTrackingRefBased/>
  <w15:docId w15:val="{60153CFE-9EEE-491F-9AD8-1797D99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3D6C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3D6CB0"/>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D6CB0"/>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3D6CB0"/>
    <w:rPr>
      <w:rFonts w:ascii="Times New Roman" w:eastAsia="Times New Roman" w:hAnsi="Times New Roman" w:cs="Times New Roman"/>
      <w:b/>
      <w:bCs/>
      <w:sz w:val="36"/>
      <w:szCs w:val="36"/>
      <w:lang w:eastAsia="de-DE"/>
    </w:rPr>
  </w:style>
  <w:style w:type="character" w:styleId="Hyperlink">
    <w:name w:val="Hyperlink"/>
    <w:basedOn w:val="Absatz-Standardschriftart"/>
    <w:uiPriority w:val="99"/>
    <w:semiHidden/>
    <w:unhideWhenUsed/>
    <w:rsid w:val="003D6CB0"/>
    <w:rPr>
      <w:color w:val="0000FF"/>
      <w:u w:val="single"/>
    </w:rPr>
  </w:style>
  <w:style w:type="paragraph" w:styleId="StandardWeb">
    <w:name w:val="Normal (Web)"/>
    <w:basedOn w:val="Standard"/>
    <w:uiPriority w:val="99"/>
    <w:semiHidden/>
    <w:unhideWhenUsed/>
    <w:rsid w:val="003D6CB0"/>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3D6C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802966">
      <w:bodyDiv w:val="1"/>
      <w:marLeft w:val="0"/>
      <w:marRight w:val="0"/>
      <w:marTop w:val="0"/>
      <w:marBottom w:val="0"/>
      <w:divBdr>
        <w:top w:val="none" w:sz="0" w:space="0" w:color="auto"/>
        <w:left w:val="none" w:sz="0" w:space="0" w:color="auto"/>
        <w:bottom w:val="none" w:sz="0" w:space="0" w:color="auto"/>
        <w:right w:val="none" w:sz="0" w:space="0" w:color="auto"/>
      </w:divBdr>
      <w:divsChild>
        <w:div w:id="1394162154">
          <w:marLeft w:val="0"/>
          <w:marRight w:val="0"/>
          <w:marTop w:val="0"/>
          <w:marBottom w:val="0"/>
          <w:divBdr>
            <w:top w:val="none" w:sz="0" w:space="0" w:color="auto"/>
            <w:left w:val="none" w:sz="0" w:space="0" w:color="auto"/>
            <w:bottom w:val="none" w:sz="0" w:space="0" w:color="auto"/>
            <w:right w:val="none" w:sz="0" w:space="0" w:color="auto"/>
          </w:divBdr>
          <w:divsChild>
            <w:div w:id="947275373">
              <w:marLeft w:val="0"/>
              <w:marRight w:val="0"/>
              <w:marTop w:val="0"/>
              <w:marBottom w:val="0"/>
              <w:divBdr>
                <w:top w:val="none" w:sz="0" w:space="0" w:color="auto"/>
                <w:left w:val="none" w:sz="0" w:space="0" w:color="auto"/>
                <w:bottom w:val="none" w:sz="0" w:space="0" w:color="auto"/>
                <w:right w:val="none" w:sz="0" w:space="0" w:color="auto"/>
              </w:divBdr>
              <w:divsChild>
                <w:div w:id="226452715">
                  <w:marLeft w:val="0"/>
                  <w:marRight w:val="0"/>
                  <w:marTop w:val="0"/>
                  <w:marBottom w:val="0"/>
                  <w:divBdr>
                    <w:top w:val="none" w:sz="0" w:space="0" w:color="auto"/>
                    <w:left w:val="none" w:sz="0" w:space="0" w:color="auto"/>
                    <w:bottom w:val="none" w:sz="0" w:space="0" w:color="auto"/>
                    <w:right w:val="none" w:sz="0" w:space="0" w:color="auto"/>
                  </w:divBdr>
                  <w:divsChild>
                    <w:div w:id="28037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05050">
          <w:marLeft w:val="0"/>
          <w:marRight w:val="0"/>
          <w:marTop w:val="0"/>
          <w:marBottom w:val="0"/>
          <w:divBdr>
            <w:top w:val="none" w:sz="0" w:space="0" w:color="auto"/>
            <w:left w:val="none" w:sz="0" w:space="0" w:color="auto"/>
            <w:bottom w:val="none" w:sz="0" w:space="0" w:color="auto"/>
            <w:right w:val="none" w:sz="0" w:space="0" w:color="auto"/>
          </w:divBdr>
          <w:divsChild>
            <w:div w:id="815412277">
              <w:marLeft w:val="0"/>
              <w:marRight w:val="0"/>
              <w:marTop w:val="0"/>
              <w:marBottom w:val="0"/>
              <w:divBdr>
                <w:top w:val="none" w:sz="0" w:space="0" w:color="auto"/>
                <w:left w:val="none" w:sz="0" w:space="0" w:color="auto"/>
                <w:bottom w:val="none" w:sz="0" w:space="0" w:color="auto"/>
                <w:right w:val="none" w:sz="0" w:space="0" w:color="auto"/>
              </w:divBdr>
              <w:divsChild>
                <w:div w:id="159705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032">
          <w:marLeft w:val="0"/>
          <w:marRight w:val="0"/>
          <w:marTop w:val="0"/>
          <w:marBottom w:val="0"/>
          <w:divBdr>
            <w:top w:val="none" w:sz="0" w:space="0" w:color="auto"/>
            <w:left w:val="none" w:sz="0" w:space="0" w:color="auto"/>
            <w:bottom w:val="none" w:sz="0" w:space="0" w:color="auto"/>
            <w:right w:val="none" w:sz="0" w:space="0" w:color="auto"/>
          </w:divBdr>
          <w:divsChild>
            <w:div w:id="590968587">
              <w:marLeft w:val="-300"/>
              <w:marRight w:val="-300"/>
              <w:marTop w:val="0"/>
              <w:marBottom w:val="0"/>
              <w:divBdr>
                <w:top w:val="none" w:sz="0" w:space="0" w:color="auto"/>
                <w:left w:val="none" w:sz="0" w:space="0" w:color="auto"/>
                <w:bottom w:val="none" w:sz="0" w:space="0" w:color="auto"/>
                <w:right w:val="none" w:sz="0" w:space="0" w:color="auto"/>
              </w:divBdr>
              <w:divsChild>
                <w:div w:id="151167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kalplus.nrw/kreis-olpe/knapp-5-000-euro-preisgelder-fuer-13-nachhaltige-projekte-1006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lokalplus.nrw/ueber-un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366</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SIT Zweckverband</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 Meike</dc:creator>
  <cp:keywords/>
  <dc:description/>
  <cp:lastModifiedBy>Menn, Meike</cp:lastModifiedBy>
  <cp:revision>2</cp:revision>
  <dcterms:created xsi:type="dcterms:W3CDTF">2026-03-10T07:42:00Z</dcterms:created>
  <dcterms:modified xsi:type="dcterms:W3CDTF">2026-03-10T07:43:00Z</dcterms:modified>
</cp:coreProperties>
</file>